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0F" w:rsidRDefault="001B210F" w:rsidP="001B210F">
      <w:pPr>
        <w:ind w:firstLine="698"/>
        <w:jc w:val="right"/>
      </w:pPr>
      <w:bookmarkStart w:id="0" w:name="sub_49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91000" w:history="1">
        <w:r>
          <w:rPr>
            <w:rStyle w:val="a4"/>
          </w:rPr>
          <w:t>типовому договору</w:t>
        </w:r>
      </w:hyperlink>
      <w:r>
        <w:rPr>
          <w:rStyle w:val="a3"/>
          <w:bCs/>
        </w:rPr>
        <w:br/>
        <w:t>об осуществлении технологического</w:t>
      </w:r>
      <w:r>
        <w:rPr>
          <w:rStyle w:val="a3"/>
          <w:bCs/>
        </w:rPr>
        <w:br/>
        <w:t>присоединения к электрическим сетям</w:t>
      </w:r>
    </w:p>
    <w:bookmarkEnd w:id="0"/>
    <w:p w:rsidR="001B210F" w:rsidRDefault="001B210F" w:rsidP="001B210F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ТЕХНИЧЕСКИЕ УСЛОВИЯ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bCs/>
          <w:sz w:val="22"/>
          <w:szCs w:val="22"/>
        </w:rPr>
        <w:t>для присоединения к электрическим сетям</w:t>
      </w:r>
    </w:p>
    <w:p w:rsidR="001B210F" w:rsidRDefault="001B210F" w:rsidP="001B210F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(для юридических лиц или индивидуальных предпринимателей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включительно (с учетом ранее присоединенных в данной точке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1B210F" w:rsidRDefault="001B210F" w:rsidP="001B210F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N                                           "_____" __________ 20___ г.</w:t>
      </w:r>
    </w:p>
    <w:p w:rsidR="001B210F" w:rsidRDefault="001B210F" w:rsidP="001B210F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заявителя - юридического лица; фамилия, имя,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1B210F" w:rsidRDefault="001B210F" w:rsidP="001B210F"/>
    <w:p w:rsidR="001B210F" w:rsidRDefault="001B210F" w:rsidP="001B210F">
      <w:pPr>
        <w:pStyle w:val="a5"/>
        <w:rPr>
          <w:sz w:val="22"/>
          <w:szCs w:val="22"/>
        </w:rPr>
      </w:pPr>
      <w:bookmarkStart w:id="1" w:name="sub_4911001"/>
      <w:r>
        <w:rPr>
          <w:sz w:val="22"/>
          <w:szCs w:val="22"/>
        </w:rPr>
        <w:t xml:space="preserve">     1. Наименование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  устройств      заявителя</w:t>
      </w:r>
    </w:p>
    <w:bookmarkEnd w:id="1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2" w:name="sub_4911002"/>
      <w:r>
        <w:rPr>
          <w:sz w:val="22"/>
          <w:szCs w:val="22"/>
        </w:rPr>
        <w:t xml:space="preserve">     2. Наименование        объектов  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    заявителя</w:t>
      </w:r>
    </w:p>
    <w:bookmarkEnd w:id="2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3" w:name="sub_4911003"/>
      <w:r>
        <w:rPr>
          <w:sz w:val="22"/>
          <w:szCs w:val="22"/>
        </w:rPr>
        <w:t xml:space="preserve">     3.   Наименование   и   место   нахождения         объектов, в целях</w:t>
      </w:r>
    </w:p>
    <w:bookmarkEnd w:id="3"/>
    <w:p w:rsidR="001B210F" w:rsidRDefault="001B210F" w:rsidP="001B210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  которых</w:t>
      </w:r>
      <w:proofErr w:type="gramEnd"/>
      <w:r>
        <w:rPr>
          <w:sz w:val="22"/>
          <w:szCs w:val="22"/>
        </w:rPr>
        <w:t xml:space="preserve">  осуществляется  технологическое  присоединение</w:t>
      </w:r>
    </w:p>
    <w:p w:rsidR="001B210F" w:rsidRDefault="001B210F" w:rsidP="001B210F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заявителя, 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4" w:name="sub_4911004"/>
      <w:r>
        <w:rPr>
          <w:sz w:val="22"/>
          <w:szCs w:val="22"/>
        </w:rPr>
        <w:t xml:space="preserve">     4. 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4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 (кВт).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вводится в эксплуатацию по этапам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и очередям, указывается поэтапное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5" w:name="sub_4911005"/>
      <w:r>
        <w:rPr>
          <w:sz w:val="22"/>
          <w:szCs w:val="22"/>
        </w:rPr>
        <w:t xml:space="preserve">     5.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bookmarkEnd w:id="5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 (кВт).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(если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вводятся в эксплуатацию по этапам и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очередям, указывается поэтапное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распределение мощности)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6" w:name="sub_4911006"/>
      <w:r>
        <w:rPr>
          <w:sz w:val="22"/>
          <w:szCs w:val="22"/>
        </w:rPr>
        <w:t xml:space="preserve">     6. Категория надежности ___________________________________________.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7" w:name="sub_4911007"/>
      <w:bookmarkEnd w:id="6"/>
      <w:r>
        <w:rPr>
          <w:sz w:val="22"/>
          <w:szCs w:val="22"/>
        </w:rPr>
        <w:t xml:space="preserve">     7. Класс напряжения электрических </w:t>
      </w:r>
      <w:proofErr w:type="gramStart"/>
      <w:r>
        <w:rPr>
          <w:sz w:val="22"/>
          <w:szCs w:val="22"/>
        </w:rPr>
        <w:t>сетей,  к</w:t>
      </w:r>
      <w:proofErr w:type="gramEnd"/>
      <w:r>
        <w:rPr>
          <w:sz w:val="22"/>
          <w:szCs w:val="22"/>
        </w:rPr>
        <w:t xml:space="preserve">  которым  осуществляется</w:t>
      </w:r>
    </w:p>
    <w:bookmarkEnd w:id="7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присоединение, ________________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8" w:name="sub_4911008"/>
      <w:r>
        <w:rPr>
          <w:sz w:val="22"/>
          <w:szCs w:val="22"/>
        </w:rPr>
        <w:t xml:space="preserve">     8. Год ввода </w:t>
      </w:r>
      <w:proofErr w:type="gramStart"/>
      <w:r>
        <w:rPr>
          <w:sz w:val="22"/>
          <w:szCs w:val="22"/>
        </w:rPr>
        <w:t>в  эксплуатацию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и  (или)</w:t>
      </w:r>
    </w:p>
    <w:bookmarkEnd w:id="8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 ______________________________________.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9" w:name="sub_4911009"/>
      <w:r>
        <w:rPr>
          <w:sz w:val="22"/>
          <w:szCs w:val="22"/>
        </w:rPr>
        <w:t xml:space="preserve">     9.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 распределительные</w:t>
      </w:r>
    </w:p>
    <w:bookmarkEnd w:id="9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1B210F" w:rsidRDefault="001B210F" w:rsidP="001B210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по     каждой точке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______________ (кВт).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10" w:name="sub_4911010"/>
      <w:r>
        <w:rPr>
          <w:sz w:val="22"/>
          <w:szCs w:val="22"/>
        </w:rPr>
        <w:t xml:space="preserve">     10.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распределительные</w:t>
      </w:r>
    </w:p>
    <w:bookmarkEnd w:id="10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максимальная   мощность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по     каждой точке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11" w:name="sub_4911011"/>
      <w:r>
        <w:rPr>
          <w:sz w:val="22"/>
          <w:szCs w:val="22"/>
        </w:rPr>
        <w:t xml:space="preserve">     11. Основной источник питания _____________________________________.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12" w:name="sub_4911012"/>
      <w:bookmarkEnd w:id="11"/>
      <w:r>
        <w:rPr>
          <w:sz w:val="22"/>
          <w:szCs w:val="22"/>
        </w:rPr>
        <w:t xml:space="preserve">     12. Резервный источник питания 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13" w:name="sub_4911013"/>
      <w:bookmarkEnd w:id="12"/>
      <w:r>
        <w:rPr>
          <w:sz w:val="22"/>
          <w:szCs w:val="22"/>
        </w:rPr>
        <w:t xml:space="preserve">     13. Сетевая организация осуществляет</w:t>
      </w:r>
      <w:r>
        <w:rPr>
          <w:sz w:val="22"/>
          <w:szCs w:val="22"/>
          <w:vertAlign w:val="superscript"/>
        </w:rPr>
        <w:t> </w:t>
      </w:r>
      <w:hyperlink w:anchor="sub_491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______________________________</w:t>
      </w:r>
    </w:p>
    <w:bookmarkEnd w:id="13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 в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связи с присоединением новых мощностей (строительство новых линий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 в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случае присоединения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указываются также требования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 обеспечению технического ограничения выдачи электрической энергии в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сеть с максимальной мощностью, не превышающей величину максимальной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мощности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потребителя электрической энергии,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которому принадлежат на праве собственности или на ином законном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основании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, и составляющей не более 15 кВт, а также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условий, предусмотренные </w:t>
      </w:r>
      <w:hyperlink w:anchor="sub_4" w:history="1">
        <w:r>
          <w:rPr>
            <w:rStyle w:val="a4"/>
            <w:sz w:val="22"/>
            <w:szCs w:val="22"/>
          </w:rPr>
          <w:t>пунктами 25</w:t>
        </w:r>
      </w:hyperlink>
      <w:hyperlink w:anchor="sub_4" w:history="1">
        <w:r>
          <w:rPr>
            <w:rStyle w:val="a4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, </w:t>
      </w:r>
      <w:hyperlink w:anchor="sub_1256" w:history="1">
        <w:r>
          <w:rPr>
            <w:rStyle w:val="a4"/>
            <w:sz w:val="22"/>
            <w:szCs w:val="22"/>
          </w:rPr>
          <w:t>25</w:t>
        </w:r>
      </w:hyperlink>
      <w:hyperlink w:anchor="sub_1256" w:history="1">
        <w:r>
          <w:rPr>
            <w:rStyle w:val="a4"/>
            <w:sz w:val="22"/>
            <w:szCs w:val="22"/>
            <w:vertAlign w:val="superscript"/>
          </w:rPr>
          <w:t> 6</w:t>
        </w:r>
      </w:hyperlink>
      <w:r>
        <w:rPr>
          <w:sz w:val="22"/>
          <w:szCs w:val="22"/>
        </w:rPr>
        <w:t xml:space="preserve"> и </w:t>
      </w:r>
      <w:hyperlink w:anchor="sub_1257" w:history="1">
        <w:r>
          <w:rPr>
            <w:rStyle w:val="a4"/>
            <w:sz w:val="22"/>
            <w:szCs w:val="22"/>
          </w:rPr>
          <w:t>25</w:t>
        </w:r>
      </w:hyperlink>
      <w:hyperlink w:anchor="sub_1257" w:history="1">
        <w:r>
          <w:rPr>
            <w:rStyle w:val="a4"/>
            <w:sz w:val="22"/>
            <w:szCs w:val="22"/>
            <w:vertAlign w:val="superscript"/>
          </w:rPr>
          <w:t> 7</w:t>
        </w:r>
      </w:hyperlink>
      <w:r>
        <w:rPr>
          <w:sz w:val="22"/>
          <w:szCs w:val="22"/>
        </w:rPr>
        <w:t xml:space="preserve"> Правил технологического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электросетевого хозяйства, принадлежащих сетевым организациям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и иным лицам, к электрическим сетям)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14" w:name="sub_4911014"/>
      <w:r>
        <w:rPr>
          <w:sz w:val="22"/>
          <w:szCs w:val="22"/>
        </w:rPr>
        <w:t xml:space="preserve">     14. Заявитель осуществляет</w:t>
      </w:r>
      <w:r>
        <w:rPr>
          <w:sz w:val="22"/>
          <w:szCs w:val="22"/>
          <w:vertAlign w:val="superscript"/>
        </w:rPr>
        <w:t> </w:t>
      </w:r>
      <w:hyperlink w:anchor="sub_491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</w:p>
    <w:bookmarkEnd w:id="14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1B210F" w:rsidRDefault="001B210F" w:rsidP="001B210F">
      <w:pPr>
        <w:pStyle w:val="a5"/>
        <w:rPr>
          <w:sz w:val="22"/>
          <w:szCs w:val="22"/>
        </w:rPr>
      </w:pPr>
      <w:bookmarkStart w:id="15" w:name="sub_4911015"/>
      <w:r>
        <w:rPr>
          <w:sz w:val="22"/>
          <w:szCs w:val="22"/>
        </w:rPr>
        <w:t xml:space="preserve">     15. Срок действия настоящих технических </w:t>
      </w:r>
      <w:proofErr w:type="gramStart"/>
      <w:r>
        <w:rPr>
          <w:sz w:val="22"/>
          <w:szCs w:val="22"/>
        </w:rPr>
        <w:t>условий  составляет</w:t>
      </w:r>
      <w:proofErr w:type="gramEnd"/>
      <w:r>
        <w:rPr>
          <w:sz w:val="22"/>
          <w:szCs w:val="22"/>
        </w:rPr>
        <w:t xml:space="preserve">  _______</w:t>
      </w:r>
    </w:p>
    <w:bookmarkEnd w:id="15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года (лет)</w:t>
      </w:r>
      <w:r>
        <w:rPr>
          <w:sz w:val="22"/>
          <w:szCs w:val="22"/>
          <w:vertAlign w:val="superscript"/>
        </w:rPr>
        <w:t> </w:t>
      </w:r>
      <w:hyperlink w:anchor="sub_491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 дня заключения договора об осуществлении  технологического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сетям.</w:t>
      </w:r>
    </w:p>
    <w:p w:rsidR="001B210F" w:rsidRDefault="001B210F" w:rsidP="001B210F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 лица,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действующего от имени сетевой</w:t>
      </w:r>
    </w:p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организации)</w:t>
      </w:r>
    </w:p>
    <w:p w:rsidR="001B210F" w:rsidRDefault="001B210F" w:rsidP="001B210F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"_____" __________________ 20__ г.</w:t>
      </w:r>
    </w:p>
    <w:p w:rsidR="001B210F" w:rsidRDefault="001B210F" w:rsidP="001B210F"/>
    <w:p w:rsidR="001B210F" w:rsidRDefault="001B210F" w:rsidP="001B210F"/>
    <w:p w:rsidR="001B210F" w:rsidRDefault="001B210F" w:rsidP="001B210F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B210F" w:rsidRDefault="001B210F" w:rsidP="001B210F">
      <w:pPr>
        <w:pStyle w:val="a6"/>
      </w:pPr>
      <w:bookmarkStart w:id="16" w:name="sub_4911111"/>
      <w:r>
        <w:rPr>
          <w:vertAlign w:val="superscript"/>
        </w:rPr>
        <w:t>1</w:t>
      </w:r>
      <w: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включая урегулирование отношений с иными лицами.</w:t>
      </w:r>
    </w:p>
    <w:p w:rsidR="001B210F" w:rsidRDefault="001B210F" w:rsidP="001B210F">
      <w:pPr>
        <w:pStyle w:val="a6"/>
      </w:pPr>
      <w:bookmarkStart w:id="17" w:name="sub_4911222"/>
      <w:bookmarkEnd w:id="16"/>
      <w:r>
        <w:rPr>
          <w:vertAlign w:val="superscript"/>
        </w:rPr>
        <w:t>2</w:t>
      </w:r>
      <w: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1B210F" w:rsidRDefault="001B210F" w:rsidP="001B210F">
      <w:pPr>
        <w:pStyle w:val="a6"/>
      </w:pPr>
      <w:bookmarkStart w:id="18" w:name="sub_4911333"/>
      <w:bookmarkEnd w:id="17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BC750C" w:rsidRDefault="00BC750C">
      <w:bookmarkStart w:id="19" w:name="_GoBack"/>
      <w:bookmarkEnd w:id="18"/>
      <w:bookmarkEnd w:id="19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F"/>
    <w:rsid w:val="001B210F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C548-E063-4E07-B08B-4D1001D4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B210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B210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B210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1B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2022-07-18T06:32:00Z</dcterms:created>
  <dcterms:modified xsi:type="dcterms:W3CDTF">2022-07-18T06:33:00Z</dcterms:modified>
</cp:coreProperties>
</file>